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29" w:rsidRDefault="00CC36B4" w:rsidP="00CC36B4">
      <w:pPr>
        <w:pStyle w:val="ListParagraph"/>
        <w:numPr>
          <w:ilvl w:val="0"/>
          <w:numId w:val="1"/>
        </w:numPr>
        <w:jc w:val="both"/>
      </w:pPr>
      <w:r w:rsidRPr="00CC36B4">
        <w:rPr>
          <w:rFonts w:cs="Kalimati" w:hint="cs"/>
          <w:b/>
          <w:bCs/>
          <w:sz w:val="20"/>
          <w:cs/>
        </w:rPr>
        <w:t>मिति</w:t>
      </w:r>
      <w:r w:rsidRPr="00CC36B4">
        <w:rPr>
          <w:rFonts w:ascii="Times New Roman" w:hAnsi="Times New Roman" w:cs="Kalimati" w:hint="cs"/>
          <w:b/>
          <w:bCs/>
          <w:sz w:val="20"/>
          <w:cs/>
        </w:rPr>
        <w:t xml:space="preserve"> </w:t>
      </w:r>
      <w:r w:rsidRPr="00CC36B4">
        <w:rPr>
          <w:rFonts w:cs="Kalimati" w:hint="cs"/>
          <w:b/>
          <w:bCs/>
          <w:sz w:val="20"/>
          <w:cs/>
        </w:rPr>
        <w:t>२०७</w:t>
      </w:r>
      <w:r w:rsidRPr="00CC36B4">
        <w:rPr>
          <w:rFonts w:ascii="Mangal" w:hAnsi="Mangal" w:cs="Kalimati"/>
          <w:b/>
          <w:bCs/>
          <w:sz w:val="20"/>
          <w:cs/>
        </w:rPr>
        <w:t>८</w:t>
      </w:r>
      <w:r w:rsidRPr="00CC36B4">
        <w:rPr>
          <w:rFonts w:cs="Kalimati" w:hint="cs"/>
          <w:b/>
          <w:bCs/>
          <w:sz w:val="20"/>
          <w:cs/>
        </w:rPr>
        <w:t>।१।</w:t>
      </w:r>
      <w:r w:rsidRPr="00CC36B4">
        <w:rPr>
          <w:rFonts w:ascii="Mangal" w:hAnsi="Mangal" w:cs="Kalimati"/>
          <w:b/>
          <w:bCs/>
          <w:sz w:val="20"/>
          <w:cs/>
        </w:rPr>
        <w:t>०२</w:t>
      </w:r>
      <w:r w:rsidRPr="00CC36B4">
        <w:rPr>
          <w:rFonts w:cs="Kalimati"/>
          <w:b/>
          <w:bCs/>
          <w:sz w:val="20"/>
          <w:cs/>
        </w:rPr>
        <w:t xml:space="preserve"> </w:t>
      </w:r>
      <w:r w:rsidRPr="00CC36B4">
        <w:rPr>
          <w:rFonts w:cs="Kalimati" w:hint="cs"/>
          <w:b/>
          <w:bCs/>
          <w:sz w:val="20"/>
          <w:cs/>
        </w:rPr>
        <w:t>गते</w:t>
      </w:r>
      <w:r w:rsidRPr="00CC36B4">
        <w:rPr>
          <w:rFonts w:cs="Kalimati"/>
          <w:b/>
          <w:bCs/>
          <w:sz w:val="20"/>
          <w:cs/>
        </w:rPr>
        <w:t xml:space="preserve"> </w:t>
      </w:r>
      <w:r w:rsidRPr="00CC36B4">
        <w:rPr>
          <w:rFonts w:cs="Kalimati" w:hint="cs"/>
          <w:b/>
          <w:bCs/>
          <w:sz w:val="20"/>
          <w:cs/>
        </w:rPr>
        <w:t>अंदाजी</w:t>
      </w:r>
      <w:r w:rsidRPr="00CC36B4">
        <w:rPr>
          <w:rFonts w:cs="Kalimati"/>
          <w:b/>
          <w:bCs/>
          <w:sz w:val="20"/>
          <w:cs/>
        </w:rPr>
        <w:t xml:space="preserve"> </w:t>
      </w:r>
      <w:r w:rsidRPr="00CC36B4">
        <w:rPr>
          <w:rFonts w:ascii="Mangal" w:hAnsi="Mangal" w:cs="Kalimati" w:hint="cs"/>
          <w:b/>
          <w:bCs/>
          <w:sz w:val="20"/>
          <w:cs/>
        </w:rPr>
        <w:t>२१</w:t>
      </w:r>
      <w:r w:rsidRPr="00CC36B4">
        <w:rPr>
          <w:rFonts w:ascii="Mangal" w:hAnsi="Mangal" w:cs="Kalimati"/>
          <w:b/>
          <w:bCs/>
          <w:sz w:val="20"/>
        </w:rPr>
        <w:t>:</w:t>
      </w:r>
      <w:r w:rsidRPr="00CC36B4">
        <w:rPr>
          <w:rFonts w:ascii="Mangal" w:hAnsi="Mangal" w:cs="Kalimati"/>
          <w:b/>
          <w:bCs/>
          <w:sz w:val="20"/>
          <w:cs/>
        </w:rPr>
        <w:t xml:space="preserve">३० </w:t>
      </w:r>
      <w:r w:rsidRPr="00CC36B4">
        <w:rPr>
          <w:rFonts w:cs="Kalimati" w:hint="cs"/>
          <w:b/>
          <w:bCs/>
          <w:sz w:val="20"/>
          <w:cs/>
        </w:rPr>
        <w:t>बजेको</w:t>
      </w:r>
      <w:r w:rsidRPr="00CC36B4">
        <w:rPr>
          <w:rFonts w:ascii="Times New Roman" w:hAnsi="Times New Roman" w:cs="Kalimati" w:hint="cs"/>
          <w:b/>
          <w:bCs/>
          <w:sz w:val="20"/>
          <w:cs/>
        </w:rPr>
        <w:t xml:space="preserve"> </w:t>
      </w:r>
      <w:r w:rsidRPr="00CC36B4">
        <w:rPr>
          <w:rFonts w:ascii="Times New Roman" w:hAnsi="Mangal" w:cs="Kalimati"/>
          <w:b/>
          <w:bCs/>
          <w:sz w:val="20"/>
          <w:cs/>
        </w:rPr>
        <w:t>समयमा</w:t>
      </w:r>
      <w:r w:rsidRPr="00CC36B4">
        <w:rPr>
          <w:rFonts w:cs="Kalimati"/>
          <w:b/>
          <w:bCs/>
          <w:sz w:val="20"/>
          <w:cs/>
        </w:rPr>
        <w:t xml:space="preserve"> </w:t>
      </w:r>
      <w:r w:rsidRPr="00CC36B4">
        <w:rPr>
          <w:rFonts w:cs="Kalimati" w:hint="cs"/>
          <w:b/>
          <w:bCs/>
          <w:sz w:val="20"/>
          <w:cs/>
        </w:rPr>
        <w:t>जिल्ला</w:t>
      </w:r>
      <w:r w:rsidRPr="00CC36B4">
        <w:rPr>
          <w:rFonts w:ascii="Times New Roman" w:hAnsi="Times New Roman" w:cs="Kalimati" w:hint="cs"/>
          <w:b/>
          <w:bCs/>
          <w:sz w:val="20"/>
          <w:cs/>
        </w:rPr>
        <w:t xml:space="preserve"> </w:t>
      </w:r>
      <w:r w:rsidRPr="00CC36B4">
        <w:rPr>
          <w:rFonts w:cs="Kalimati" w:hint="cs"/>
          <w:b/>
          <w:bCs/>
          <w:sz w:val="20"/>
          <w:cs/>
        </w:rPr>
        <w:t>ओखलढुङगा</w:t>
      </w:r>
      <w:r w:rsidRPr="00CC36B4">
        <w:rPr>
          <w:rFonts w:ascii="Times New Roman" w:hAnsi="Times New Roman" w:cs="Kalimati" w:hint="cs"/>
          <w:b/>
          <w:bCs/>
          <w:sz w:val="20"/>
          <w:cs/>
        </w:rPr>
        <w:t xml:space="preserve"> </w:t>
      </w:r>
      <w:r w:rsidRPr="00CC36B4">
        <w:rPr>
          <w:rFonts w:ascii="Mangal" w:hAnsi="Mangal" w:cs="Kalimati" w:hint="cs"/>
          <w:b/>
          <w:bCs/>
          <w:sz w:val="20"/>
          <w:cs/>
        </w:rPr>
        <w:t>चिशंखुगढी</w:t>
      </w:r>
      <w:r w:rsidRPr="00CC36B4">
        <w:rPr>
          <w:rFonts w:ascii="Mangal" w:hAnsi="Mangal" w:cs="Kalimati"/>
          <w:b/>
          <w:bCs/>
          <w:sz w:val="20"/>
          <w:cs/>
        </w:rPr>
        <w:t xml:space="preserve"> गा</w:t>
      </w:r>
      <w:r w:rsidRPr="00CC36B4">
        <w:rPr>
          <w:rFonts w:ascii="Mangal" w:hAnsi="Mangal" w:cs="Kalimati" w:hint="cs"/>
          <w:b/>
          <w:bCs/>
          <w:sz w:val="20"/>
          <w:cs/>
        </w:rPr>
        <w:t>.</w:t>
      </w:r>
      <w:r w:rsidRPr="00CC36B4">
        <w:rPr>
          <w:rFonts w:ascii="Mangal" w:hAnsi="Mangal" w:cs="Kalimati"/>
          <w:b/>
          <w:bCs/>
          <w:sz w:val="20"/>
          <w:cs/>
        </w:rPr>
        <w:t>पा</w:t>
      </w:r>
      <w:r w:rsidRPr="00CC36B4">
        <w:rPr>
          <w:rFonts w:ascii="Mangal" w:hAnsi="Mangal" w:cs="Kalimati" w:hint="cs"/>
          <w:b/>
          <w:bCs/>
          <w:sz w:val="20"/>
          <w:cs/>
        </w:rPr>
        <w:t>.</w:t>
      </w:r>
      <w:r w:rsidRPr="00CC36B4">
        <w:rPr>
          <w:rFonts w:ascii="Mangal" w:hAnsi="Mangal" w:cs="Kalimati"/>
          <w:b/>
          <w:bCs/>
          <w:sz w:val="20"/>
          <w:cs/>
        </w:rPr>
        <w:t>-</w:t>
      </w:r>
      <w:r w:rsidRPr="00CC36B4">
        <w:rPr>
          <w:rFonts w:ascii="Mangal" w:hAnsi="Mangal" w:cs="Kalimati" w:hint="cs"/>
          <w:b/>
          <w:bCs/>
          <w:sz w:val="20"/>
          <w:cs/>
        </w:rPr>
        <w:t>१</w:t>
      </w:r>
      <w:r w:rsidRPr="00CC36B4">
        <w:rPr>
          <w:rFonts w:ascii="Mangal" w:hAnsi="Mangal" w:cs="Kalimati"/>
          <w:b/>
          <w:bCs/>
          <w:sz w:val="20"/>
          <w:cs/>
        </w:rPr>
        <w:t xml:space="preserve"> </w:t>
      </w:r>
      <w:r w:rsidRPr="00CC36B4">
        <w:rPr>
          <w:rFonts w:ascii="Mangal" w:hAnsi="Mangal" w:cs="Kalimati" w:hint="cs"/>
          <w:b/>
          <w:bCs/>
          <w:sz w:val="20"/>
          <w:cs/>
        </w:rPr>
        <w:t xml:space="preserve">ओढारे </w:t>
      </w:r>
      <w:r w:rsidRPr="00CC36B4">
        <w:rPr>
          <w:rFonts w:ascii="Mangal" w:hAnsi="Mangal" w:cs="Kalimati"/>
          <w:b/>
          <w:bCs/>
          <w:sz w:val="20"/>
          <w:cs/>
        </w:rPr>
        <w:t>बस्ने</w:t>
      </w:r>
      <w:r w:rsidRPr="00CC36B4">
        <w:rPr>
          <w:rFonts w:ascii="Mangal" w:hAnsi="Mangal" w:cs="Kalimati" w:hint="cs"/>
          <w:b/>
          <w:bCs/>
          <w:sz w:val="20"/>
          <w:cs/>
        </w:rPr>
        <w:t xml:space="preserve"> दुर्गाराज </w:t>
      </w:r>
      <w:r w:rsidRPr="00CC36B4">
        <w:rPr>
          <w:rFonts w:ascii="Mangal" w:hAnsi="Mangal" w:cs="Kalimati"/>
          <w:b/>
          <w:bCs/>
          <w:sz w:val="20"/>
          <w:cs/>
        </w:rPr>
        <w:t xml:space="preserve">राईको </w:t>
      </w:r>
      <w:r w:rsidRPr="00CC36B4">
        <w:rPr>
          <w:rFonts w:ascii="Mangal" w:hAnsi="Mangal" w:cs="Kalimati" w:hint="cs"/>
          <w:b/>
          <w:bCs/>
          <w:sz w:val="20"/>
          <w:cs/>
        </w:rPr>
        <w:t>ढुङ्गा माटोले बनेको खरको छानो भएको एक तले घर र घरभित्र रहेको सम्पुर्ण सामान र गोठमा समेत आगलागि हुदा अन्दाजि मुल्य रु. ५</w:t>
      </w:r>
      <w:r w:rsidRPr="00CC36B4">
        <w:rPr>
          <w:rFonts w:ascii="Mangal" w:hAnsi="Mangal" w:cs="Kalimati"/>
          <w:b/>
          <w:bCs/>
          <w:sz w:val="20"/>
        </w:rPr>
        <w:t>,</w:t>
      </w:r>
      <w:r w:rsidRPr="00CC36B4">
        <w:rPr>
          <w:rFonts w:ascii="Mangal" w:hAnsi="Mangal" w:cs="Kalimati" w:hint="cs"/>
          <w:b/>
          <w:bCs/>
          <w:sz w:val="20"/>
          <w:cs/>
        </w:rPr>
        <w:t>००</w:t>
      </w:r>
      <w:r w:rsidRPr="00CC36B4">
        <w:rPr>
          <w:rFonts w:ascii="Mangal" w:hAnsi="Mangal" w:cs="Kalimati"/>
          <w:b/>
          <w:bCs/>
          <w:sz w:val="20"/>
        </w:rPr>
        <w:t>,</w:t>
      </w:r>
      <w:r w:rsidRPr="00CC36B4">
        <w:rPr>
          <w:rFonts w:ascii="Mangal" w:hAnsi="Mangal" w:cs="Kalimati" w:hint="cs"/>
          <w:b/>
          <w:bCs/>
          <w:sz w:val="20"/>
          <w:cs/>
        </w:rPr>
        <w:t>०००।</w:t>
      </w:r>
      <w:r w:rsidRPr="00CC36B4">
        <w:rPr>
          <w:rFonts w:ascii="Mangal" w:hAnsi="Mangal" w:cs="Kalimati"/>
          <w:b/>
          <w:bCs/>
          <w:sz w:val="20"/>
          <w:cs/>
        </w:rPr>
        <w:t>–</w:t>
      </w:r>
      <w:r w:rsidRPr="00CC36B4">
        <w:rPr>
          <w:rFonts w:ascii="Mangal" w:hAnsi="Mangal" w:cs="Kalimati" w:hint="cs"/>
          <w:b/>
          <w:bCs/>
          <w:sz w:val="20"/>
          <w:cs/>
        </w:rPr>
        <w:t xml:space="preserve"> (पाँच लाख) बराबरको क्षति भएको । उक्त आगलागिबाट मानविय चौपाय क्षति नभएको साथै स्थानियबासिको सहयोगमा आगलागि रातिनै नियन्त्रण आइसकेको</w:t>
      </w:r>
    </w:p>
    <w:sectPr w:rsidR="00465B29" w:rsidSect="00465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2AF6"/>
    <w:multiLevelType w:val="hybridMultilevel"/>
    <w:tmpl w:val="CAE2EAB6"/>
    <w:lvl w:ilvl="0" w:tplc="AFB067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alimati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C36B4"/>
    <w:rsid w:val="00465B29"/>
    <w:rsid w:val="00C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6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2021-04-16T11:34:00Z</dcterms:created>
  <dcterms:modified xsi:type="dcterms:W3CDTF">2021-04-16T11:34:00Z</dcterms:modified>
</cp:coreProperties>
</file>